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B9E97D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783F5A64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317BA371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6F39FC4A" w14:textId="77777777" w:rsidR="00854AE7" w:rsidRPr="002A4AC8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2"/>
          <w:lang w:eastAsia="ru-RU"/>
        </w:rPr>
      </w:pPr>
    </w:p>
    <w:p w14:paraId="1E90A5B6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2E31F04A" w14:textId="77777777" w:rsidR="00854AE7" w:rsidRPr="002A4AC8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28"/>
          <w:szCs w:val="37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4AE7" w:rsidRPr="00854AE7" w14:paraId="325D5FFB" w14:textId="77777777" w:rsidTr="00531082">
        <w:trPr>
          <w:trHeight w:val="341"/>
        </w:trPr>
        <w:tc>
          <w:tcPr>
            <w:tcW w:w="4785" w:type="dxa"/>
            <w:vAlign w:val="center"/>
          </w:tcPr>
          <w:p w14:paraId="4CDC1110" w14:textId="6D2F83AD" w:rsidR="00854AE7" w:rsidRPr="00854AE7" w:rsidRDefault="00FE1D40" w:rsidP="00AB084F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09</w:t>
            </w:r>
            <w:r w:rsidR="0042056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AB084F">
              <w:rPr>
                <w:rFonts w:eastAsia="Times New Roman" w:cs="Times New Roman"/>
                <w:bCs/>
                <w:color w:val="000000"/>
                <w:lang w:eastAsia="ru-RU"/>
              </w:rPr>
              <w:t>сентября</w:t>
            </w:r>
            <w:r w:rsidR="00FD44CA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854AE7" w:rsidRPr="00854AE7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4C4BC4">
              <w:rPr>
                <w:rFonts w:eastAsia="Times New Roman" w:cs="Times New Roman"/>
                <w:bCs/>
                <w:color w:val="000000"/>
                <w:lang w:eastAsia="ru-RU"/>
              </w:rPr>
              <w:t>26</w:t>
            </w:r>
            <w:r w:rsidR="00854AE7" w:rsidRPr="00854AE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318765E9" w14:textId="40CA10A3" w:rsidR="00854AE7" w:rsidRPr="00854AE7" w:rsidRDefault="00854AE7" w:rsidP="003E77A9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FE1D40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1393</w:t>
            </w:r>
            <w:bookmarkStart w:id="0" w:name="_GoBack"/>
            <w:bookmarkEnd w:id="0"/>
          </w:p>
        </w:tc>
      </w:tr>
    </w:tbl>
    <w:p w14:paraId="09FD7ECB" w14:textId="77777777" w:rsidR="002A4AC8" w:rsidRDefault="002A4AC8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337ECD6" w14:textId="77777777" w:rsidR="00854AE7" w:rsidRPr="00854AE7" w:rsidRDefault="00854AE7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5385A09D" w14:textId="77777777" w:rsidR="00854AE7" w:rsidRDefault="00854AE7" w:rsidP="003E77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47E85D3A" w14:textId="77777777" w:rsidR="002A4AC8" w:rsidRPr="002A4AC8" w:rsidRDefault="002A4AC8" w:rsidP="003E77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7814AA07" w14:textId="319966B4" w:rsidR="00854AE7" w:rsidRDefault="00AB084F" w:rsidP="002A4AC8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bookmarkStart w:id="1" w:name="_Hlk220596069"/>
      <w:r w:rsidRPr="00AB084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Об утверждении Порядка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предоставления</w:t>
      </w:r>
      <w:r w:rsidRPr="00AB084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компенсации затрат родителей (законных представителей)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детей-инвалидов</w:t>
      </w:r>
      <w:r w:rsidRPr="00AB084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bookmarkEnd w:id="1"/>
      <w:r w:rsidRPr="00AB084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на обучение по основным общеобразовательным программам на дому</w:t>
      </w:r>
    </w:p>
    <w:p w14:paraId="6505CF8B" w14:textId="77777777" w:rsidR="00AB084F" w:rsidRDefault="00AB084F" w:rsidP="002A4AC8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4D5688" w14:textId="77777777" w:rsidR="002A4AC8" w:rsidRPr="002A4AC8" w:rsidRDefault="002A4AC8" w:rsidP="002A4AC8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CBC6A7" w14:textId="6ED11895" w:rsidR="00854AE7" w:rsidRPr="00AB084F" w:rsidRDefault="002149F0" w:rsidP="002A4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B08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Забайкальского края от 05 мая 2014 года № 978-ЗЗК «</w:t>
      </w:r>
      <w:r w:rsidR="00AB084F" w:rsidRPr="00AB084F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районов, муниципальных и городских округов Забайкальского края государственным полномочием по предоставлению компенсации затрат родителей (законных представителей) детей-инвалидов на обучение по основным общеобразовательным программам на дому</w:t>
      </w:r>
      <w:r w:rsidR="00AB084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7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Забайкальского края от 08 декабря 2014 года № 1097 ЗЗК «</w:t>
      </w:r>
      <w:r w:rsidR="00A175AF" w:rsidRPr="00A175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организации обучения детей-инвалидов по</w:t>
      </w:r>
      <w:proofErr w:type="gramEnd"/>
      <w:r w:rsidR="00A175AF" w:rsidRPr="00A17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 общеобразовательным программам на дому</w:t>
      </w:r>
      <w:r w:rsidR="00A175AF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AE7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муниципальн</w:t>
      </w:r>
      <w:r w:rsidR="004E6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округа Забайкальского края, администрация Балейского муниципаль</w:t>
      </w:r>
      <w:r w:rsidR="00AB08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округа Забайкальского края</w:t>
      </w:r>
      <w:r w:rsidR="00AB08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854AE7"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="00854AE7"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л я е т:</w:t>
      </w:r>
    </w:p>
    <w:p w14:paraId="2777C6A4" w14:textId="577D119A" w:rsidR="0083250E" w:rsidRDefault="0002550C" w:rsidP="002A4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E7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</w:t>
      </w:r>
      <w:r w:rsidR="00AB084F" w:rsidRPr="00AB08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компенсации затрат родителей (законных представителей) детей-инвалидов на обучение по основным общеобразовательным программам на дому</w:t>
      </w:r>
      <w:r w:rsidR="000B4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соответствии с приложением).</w:t>
      </w:r>
    </w:p>
    <w:p w14:paraId="74192978" w14:textId="350B264F" w:rsidR="000B4769" w:rsidRDefault="000B4769" w:rsidP="002A4A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председателя Комитета образования администрации Балейского муниципального округа Забайкальского края (К.И, Чистохин).</w:t>
      </w:r>
    </w:p>
    <w:p w14:paraId="09DD152E" w14:textId="5545259E" w:rsidR="003E2D54" w:rsidRDefault="000B4769" w:rsidP="002A4A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E2D54" w:rsidRPr="00BA7222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3E2D54" w:rsidRPr="00BA7222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вступает в силу</w:t>
      </w:r>
      <w:r w:rsidR="00A145EC">
        <w:rPr>
          <w:rFonts w:ascii="Times New Roman" w:eastAsia="Calibri" w:hAnsi="Times New Roman" w:cs="Times New Roman"/>
          <w:bCs/>
          <w:sz w:val="28"/>
          <w:szCs w:val="28"/>
        </w:rPr>
        <w:t xml:space="preserve"> на следующий день после дня </w:t>
      </w:r>
      <w:r w:rsidR="0050032A">
        <w:rPr>
          <w:rFonts w:ascii="Times New Roman" w:eastAsia="Calibri" w:hAnsi="Times New Roman" w:cs="Times New Roman"/>
          <w:bCs/>
          <w:sz w:val="28"/>
          <w:szCs w:val="28"/>
        </w:rPr>
        <w:t>его официального опубликования.</w:t>
      </w:r>
    </w:p>
    <w:p w14:paraId="1F3362B6" w14:textId="1776ECA7" w:rsidR="0050032A" w:rsidRDefault="000B4769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0032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0032A" w:rsidRPr="0050032A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опубликовать в сетевом издании «Балейское обозрение» (</w:t>
      </w:r>
      <w:r w:rsidRPr="000B4769">
        <w:rPr>
          <w:rFonts w:ascii="Times New Roman" w:eastAsia="Times New Roman" w:hAnsi="Times New Roman" w:cs="Times New Roman"/>
          <w:sz w:val="28"/>
          <w:szCs w:val="28"/>
        </w:rPr>
        <w:t>https://бал-ейская-новь</w:t>
      </w:r>
      <w:proofErr w:type="gramStart"/>
      <w:r w:rsidRPr="000B4769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0B4769">
        <w:rPr>
          <w:rFonts w:ascii="Times New Roman" w:eastAsia="Times New Roman" w:hAnsi="Times New Roman" w:cs="Times New Roman"/>
          <w:sz w:val="28"/>
          <w:szCs w:val="28"/>
        </w:rPr>
        <w:t>ф</w:t>
      </w:r>
      <w:r w:rsidR="0050032A" w:rsidRPr="0050032A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56F2E97" w14:textId="50572690" w:rsidR="000B4769" w:rsidRPr="00BA7222" w:rsidRDefault="000B4769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0B4769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органов местного самоуправления Балейского муниципального округа в </w:t>
      </w:r>
      <w:r w:rsidRPr="000B4769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информационно-телекоммуникационной сети «Интернет» (https://baleysk.75.ru/).</w:t>
      </w:r>
    </w:p>
    <w:p w14:paraId="1E13535B" w14:textId="77777777" w:rsidR="00EF641B" w:rsidRDefault="00EF641B" w:rsidP="003E77A9">
      <w:pPr>
        <w:pStyle w:val="FR3"/>
        <w:keepNext/>
        <w:ind w:left="0"/>
        <w:jc w:val="both"/>
        <w:rPr>
          <w:rFonts w:eastAsia="Calibri"/>
          <w:sz w:val="24"/>
          <w:szCs w:val="28"/>
        </w:rPr>
      </w:pPr>
    </w:p>
    <w:p w14:paraId="702A3E2F" w14:textId="77777777" w:rsidR="00873639" w:rsidRDefault="00873639" w:rsidP="003E77A9">
      <w:pPr>
        <w:pStyle w:val="FR3"/>
        <w:keepNext/>
        <w:ind w:left="0"/>
        <w:jc w:val="both"/>
        <w:rPr>
          <w:rFonts w:eastAsia="Calibri"/>
          <w:sz w:val="24"/>
          <w:szCs w:val="28"/>
        </w:rPr>
      </w:pPr>
    </w:p>
    <w:p w14:paraId="1FA09433" w14:textId="77777777" w:rsidR="00873639" w:rsidRPr="000B4769" w:rsidRDefault="00873639" w:rsidP="003E77A9">
      <w:pPr>
        <w:pStyle w:val="FR3"/>
        <w:keepNext/>
        <w:ind w:left="0"/>
        <w:jc w:val="both"/>
        <w:rPr>
          <w:rFonts w:eastAsia="Calibri"/>
          <w:sz w:val="24"/>
          <w:szCs w:val="28"/>
        </w:rPr>
      </w:pPr>
    </w:p>
    <w:p w14:paraId="58B865FB" w14:textId="488FB3F3" w:rsidR="00854AE7" w:rsidRPr="00854AE7" w:rsidRDefault="000B476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854AE7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Балейского</w:t>
      </w:r>
    </w:p>
    <w:p w14:paraId="352D3D4E" w14:textId="77777777" w:rsidR="00854AE7" w:rsidRPr="00854AE7" w:rsidRDefault="00854AE7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04DFC4DF" w14:textId="2033CFFB" w:rsidR="002519F4" w:rsidRDefault="00854AE7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               </w:t>
      </w:r>
      <w:r w:rsidR="003E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="003E2D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A14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0B47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Е.В. Ушаков</w:t>
      </w:r>
    </w:p>
    <w:p w14:paraId="4D993DBA" w14:textId="77777777" w:rsidR="00420566" w:rsidRDefault="00420566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6E623D6B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49DB2A5B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77F4C1E4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03BF4A0F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5C88C916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06972E35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70D4593A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1D700C32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6E9092E2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3B5FD533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6682CAFC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58E6A812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23CAB07A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31E10E6A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21F2C709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79CA6587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64A5F443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4D9890B8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70F4CFA3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7ACE9686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62718BB0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3908C644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20AAE4B0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57140070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3561B3FC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0042A896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184A3466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71C8DF7B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42326342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2216A455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59AB240C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1592D207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3C901F13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0004EF27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58575713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29B45EAE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42B20DFF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43CFD16B" w14:textId="77777777" w:rsidR="0087363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16A1D149" w14:textId="77777777" w:rsidR="00873639" w:rsidRPr="000B4769" w:rsidRDefault="00873639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14:paraId="6938CA4F" w14:textId="64C43596" w:rsidR="00EF7263" w:rsidRDefault="008B0C38" w:rsidP="003E77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eastAsia="ru-RU"/>
        </w:rPr>
        <w:t>Исп. Севостьянов Александр Сергеевич</w:t>
      </w:r>
    </w:p>
    <w:p w14:paraId="7EEA1DE6" w14:textId="77777777" w:rsidR="000B4769" w:rsidRDefault="008B0C38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lang w:eastAsia="ru-RU"/>
        </w:rPr>
        <w:sectPr w:rsidR="000B4769" w:rsidSect="000B4769">
          <w:headerReference w:type="default" r:id="rId9"/>
          <w:headerReference w:type="first" r:id="rId10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0"/>
          <w:lang w:eastAsia="ru-RU"/>
        </w:rPr>
        <w:t>8 (30232) 5-21-12</w:t>
      </w:r>
    </w:p>
    <w:p w14:paraId="69436DA9" w14:textId="2568F9F4" w:rsidR="005D4012" w:rsidRDefault="000B4769" w:rsidP="000B47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7689F42B" w14:textId="09BA95B4" w:rsidR="000B4769" w:rsidRDefault="000B4769" w:rsidP="000B47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405A5FF9" w14:textId="7964DDAD" w:rsidR="000B4769" w:rsidRDefault="000B4769" w:rsidP="000B47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Балейского муниципального округа</w:t>
      </w:r>
    </w:p>
    <w:p w14:paraId="0BF60D32" w14:textId="66124CA1" w:rsidR="000B4769" w:rsidRDefault="000B4769" w:rsidP="000B47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14:paraId="2D991DA0" w14:textId="6BA8036C" w:rsidR="000B4769" w:rsidRDefault="000B4769" w:rsidP="000B47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 2026 г. № ____</w:t>
      </w:r>
    </w:p>
    <w:p w14:paraId="2798241F" w14:textId="77777777" w:rsidR="000B4769" w:rsidRDefault="000B4769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AE83AB" w14:textId="77777777" w:rsidR="000B4769" w:rsidRDefault="000B4769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005C2" w14:textId="77777777" w:rsidR="0019042A" w:rsidRDefault="0019042A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198A36" w14:textId="77777777" w:rsidR="0019042A" w:rsidRDefault="0019042A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D8364C" w14:textId="77777777" w:rsidR="0019042A" w:rsidRDefault="0019042A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A7E50B" w14:textId="77777777" w:rsidR="0019042A" w:rsidRDefault="0019042A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FDF8C2" w14:textId="6587E156" w:rsidR="000B4769" w:rsidRPr="000B4769" w:rsidRDefault="000B4769" w:rsidP="000B4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4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14:paraId="693D08CF" w14:textId="15FC85AA" w:rsidR="000B4769" w:rsidRPr="000B4769" w:rsidRDefault="000B4769" w:rsidP="000B4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47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компенсации затрат родителей (законных представителей) детей-инвалидов на обучение по основным общеобразовательным программам на дому</w:t>
      </w:r>
    </w:p>
    <w:p w14:paraId="28DC8EEA" w14:textId="77777777" w:rsidR="000B4769" w:rsidRDefault="000B4769" w:rsidP="001D1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A26C8" w14:textId="239743B6" w:rsidR="000B4769" w:rsidRDefault="000B4769" w:rsidP="000B47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</w:t>
      </w:r>
      <w:r w:rsidR="0019042A" w:rsidRPr="000B4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регулирует </w:t>
      </w:r>
      <w:r w:rsidR="001904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19042A" w:rsidRPr="000B476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отношения, связанные с компенсацией затрат родителей (законных представителей)</w:t>
      </w:r>
      <w:r w:rsidR="00190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детей-инвалидов </w:t>
      </w:r>
      <w:r w:rsidR="0019042A" w:rsidRPr="001904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обучение по основным общеобразовательным программам на дому</w:t>
      </w:r>
      <w:r w:rsidRPr="000B4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19042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Балейского муниципального округа</w:t>
      </w:r>
      <w:r w:rsidRPr="000B47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FAC0D1" w14:textId="639220D1" w:rsidR="004148F8" w:rsidRPr="002A4AC8" w:rsidRDefault="004148F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Компенсация затрат родителей </w:t>
      </w:r>
      <w:r w:rsidRPr="00414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(законных представителей) детей-инвалидов на обучение по основным общеобразовательным программам на </w:t>
      </w: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дому осуществляется органами местного самоуправления Балейского муниципального округа за счет предоставляемых бюджету Балейского муниципального округа субвенций из бюджета Забайкальского края в порядке, установленном Правительством Забайкальского края. Размер предоставляемых Балейскому муниципальному округу субвенций устанавливается законом Забайкальского края о бюджете Забайкальского края на очередной финансовый год. Средства субвенций не могут быть использованы на другие цели.</w:t>
      </w:r>
    </w:p>
    <w:p w14:paraId="029CD37A" w14:textId="55B2E589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детей-инвалидов, которые по состоянию здоровья временно или постоянно не могут посещать общие или специальные дошкольные и общеобразовательные учреждения, Комитет образования </w:t>
      </w:r>
      <w:r w:rsidR="0019042A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Балейского муниципального округа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образовательные учреждения</w:t>
      </w:r>
      <w:r w:rsidR="00EE4BA0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Балейского муниципального округа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 с согласия родителей (законных представителей) воспитание и обучение </w:t>
      </w:r>
      <w:r w:rsidR="00EE4BA0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детей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4BA0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дому 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полной общеобразовательной или индивидуальной программе.</w:t>
      </w:r>
    </w:p>
    <w:p w14:paraId="2F3FBCFB" w14:textId="28FAEC19" w:rsidR="006A7B01" w:rsidRPr="002A4AC8" w:rsidRDefault="006A7B01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Перечень заболеваний, наличие которых дает право на </w:t>
      </w:r>
      <w:proofErr w:type="gramStart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детей-инвалидов</w:t>
      </w:r>
      <w:proofErr w:type="gramEnd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основным общеобразовательным программам на дому, определяется федеральным законодательством.</w:t>
      </w:r>
    </w:p>
    <w:p w14:paraId="4F04CFE3" w14:textId="43F30D3D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1D3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 обучение детей-инвалидов на дому осуществляют образовательные учреждения, реализующие основные общеобразовательные программы (далее</w:t>
      </w:r>
      <w:r w:rsidR="00EE4BA0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учреждения).</w:t>
      </w:r>
    </w:p>
    <w:p w14:paraId="7C47657E" w14:textId="326315BA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ребенка-инвалида в образовательное учреждение осуществляется в общем порядке, установленном федеральным законодательством для приема граждан в образовательные учреждения.</w:t>
      </w:r>
    </w:p>
    <w:p w14:paraId="52F51336" w14:textId="62D5E068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организации и осуществления воспитания и обучения детей-инвалидов по полной общеобразовательной или индивидуальной программе на дому родители (законные представители) представляют в образовательное учреждение:</w:t>
      </w:r>
    </w:p>
    <w:p w14:paraId="4CE7272F" w14:textId="645E43FD" w:rsidR="000B4769" w:rsidRPr="002A4AC8" w:rsidRDefault="00212EB0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об организации и осуществлении воспитания и обучения ребенка-инвалида по полной общеобразовательной или индивидуальной программе на дому;</w:t>
      </w:r>
    </w:p>
    <w:p w14:paraId="06B87F20" w14:textId="556F79BE" w:rsidR="000B4769" w:rsidRPr="002A4AC8" w:rsidRDefault="00212EB0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копию документа, подтверждающего факт установления инвалидности</w:t>
      </w:r>
      <w:r w:rsidR="00A175AF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(заключение медицинской организации)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75AF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выданного в порядке и на условиях, которые определяются федеральным законодательством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51B27E" w14:textId="4D96148E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Образовательное учреждение принимает решение о назначении преподавателей (воспитателей) для воспитания и обучения ребенка-инвалида на дому и о периодичности аттестации этого ребенка в течение учебного года.</w:t>
      </w:r>
    </w:p>
    <w:p w14:paraId="70216806" w14:textId="29A9E7CA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Образовательное учреждение при осуществлении воспитания и обучения детей-инвалидов на дому:</w:t>
      </w:r>
    </w:p>
    <w:p w14:paraId="48F8D23F" w14:textId="4D8205F1" w:rsidR="000B4769" w:rsidRPr="002A4AC8" w:rsidRDefault="00E57EB5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 индивидуальный учебный план, образовательные программы в соответствии с индивидуальной программой реабилитации ребенка-инвалида с учетом особенностей его психофизического развития и возможностей;</w:t>
      </w:r>
    </w:p>
    <w:p w14:paraId="7098733A" w14:textId="367FDDF5" w:rsidR="000B4769" w:rsidRPr="002A4AC8" w:rsidRDefault="00E57EB5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</w:t>
      </w:r>
      <w:proofErr w:type="gramStart"/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обучения бесплатно учебники, учебную, справочную и другую литературу, имеющиеся в библиотеке образовательного учреждения;</w:t>
      </w:r>
    </w:p>
    <w:p w14:paraId="6A53D88F" w14:textId="7E5B1A6C" w:rsidR="000B4769" w:rsidRPr="002A4AC8" w:rsidRDefault="00E57EB5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обучающихся специалистами из числа педагогических работников, оказывает методическую и консультативную помощь, необходимую для освоения обучающимися основных общеобразовательных программ;</w:t>
      </w:r>
    </w:p>
    <w:p w14:paraId="1A46F999" w14:textId="55046FBD" w:rsidR="000B4769" w:rsidRPr="002A4AC8" w:rsidRDefault="00E57EB5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промежуточную и государственную (итоговую) аттестацию </w:t>
      </w:r>
      <w:proofErr w:type="gramStart"/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9A6D71" w14:textId="79651C7A" w:rsidR="000B4769" w:rsidRPr="002A4AC8" w:rsidRDefault="00E57EB5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выдает обучающимся, прошедшим государственную (итоговую) аттестацию, документ государственного образца о соответствующем уровне образования.</w:t>
      </w:r>
    </w:p>
    <w:p w14:paraId="74107487" w14:textId="5E98C665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Родители (законные представители) вправе при воспитании и обучении ребенка-инвалида на дому дополнительно приглашать педагогических работников из других образовательных учреждений. Такие педагогические работники по договоренности с образовательным учреждением могут участвовать совместно с педагогическими работниками данного образовательного учреждения в проведении промежуточной и государственной (итоговой) аттестации ребенка-инвалида.</w:t>
      </w:r>
    </w:p>
    <w:p w14:paraId="3440CAAD" w14:textId="42B36D5B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учетом потребностей и возможностей детей-инвалидов при организации их воспитания и обучения на дому основные 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общеобразовательные программы осваиваются с использованием дистанционных образовательных технологий.</w:t>
      </w:r>
    </w:p>
    <w:p w14:paraId="4A9665A3" w14:textId="0B36CE3D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 дистанционными образовательными технологиями понимаются образовательные технологии, реализуемые с применением информационных и телекоммуникационных технологий при опосредованном (на расстоянии) или не полностью опосредованном взаимодействии обучающегося и педагогического работника.</w:t>
      </w:r>
    </w:p>
    <w:p w14:paraId="0E59BA9B" w14:textId="27F382AE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Родителям (законным представителям), имеющим детей-инвалидов, осуществляющим воспитание и обучение на дому самостоятельно, ежемесячно компенсируются затраты на эти цели.</w:t>
      </w:r>
    </w:p>
    <w:p w14:paraId="171F3D31" w14:textId="5EEE5909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Ежемесячная компенсация затрат родителей (законных представителей) на обучение по основным общеобразовательным программам детей-инвалидов на дому самостоятельно (далее - компенсация) выплачивается одному из родителей (законных представителей)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4645CF" w14:textId="75F7458F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Размер компенсации составляет:</w:t>
      </w:r>
    </w:p>
    <w:p w14:paraId="5A657E32" w14:textId="7EE8B911" w:rsidR="006A7B01" w:rsidRPr="002A4AC8" w:rsidRDefault="000B4769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ребенка-инвалида от 2 месяцев до 3 лет — 95 рублей;</w:t>
      </w:r>
    </w:p>
    <w:p w14:paraId="02A7202E" w14:textId="562F36A1" w:rsidR="006A7B01" w:rsidRPr="002A4AC8" w:rsidRDefault="006A7B01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ребенка-инвалида от 3 лет до 7 лет — 300 рублей;</w:t>
      </w:r>
    </w:p>
    <w:p w14:paraId="608A3A48" w14:textId="504F4EE4" w:rsidR="006A7B01" w:rsidRPr="002A4AC8" w:rsidRDefault="006A7B01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ребенка-инвалида, обучающегося по образовательной программе начального общего образования — 3354 рубля;</w:t>
      </w:r>
    </w:p>
    <w:p w14:paraId="31EAD77E" w14:textId="05F6A8A6" w:rsidR="006A7B01" w:rsidRPr="002A4AC8" w:rsidRDefault="006A7B01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 ребенка-инвалида, обучающегося по образовательной программе основного общего образования — 4892 рубля;</w:t>
      </w:r>
    </w:p>
    <w:p w14:paraId="6C18E8BA" w14:textId="2AED67A3" w:rsidR="000B4769" w:rsidRPr="002A4AC8" w:rsidRDefault="006A7B01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 ребенка-инвалида, обучающегося по образовательной программе среднего общего образования — 5590 рублей.</w:t>
      </w:r>
    </w:p>
    <w:p w14:paraId="6119B4F5" w14:textId="3C18803E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назначения компенсации один из родителей (законных представи</w:t>
      </w:r>
      <w:r w:rsidR="00C1220F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телей) ребенка-инвалида (далее —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заявитель) представляет в Комитет образования </w:t>
      </w:r>
      <w:r w:rsidR="00D629AE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Балейского муниципального округа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6C3CEB" w14:textId="62865BCF" w:rsidR="000B4769" w:rsidRPr="002A4AC8" w:rsidRDefault="000B4769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о выплате компенсации;</w:t>
      </w:r>
    </w:p>
    <w:p w14:paraId="37078A67" w14:textId="14D3D100" w:rsidR="000B4769" w:rsidRPr="002A4AC8" w:rsidRDefault="000B4769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копию документа, удостоверяющего личность заявителя;</w:t>
      </w:r>
    </w:p>
    <w:p w14:paraId="5FC1DA06" w14:textId="1E64ADB2" w:rsidR="000B4769" w:rsidRPr="002A4AC8" w:rsidRDefault="000B4769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копию свидетельства о рождении ребенка-инвалида; для</w:t>
      </w:r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детей-инвалидов старше 14 лет —</w:t>
      </w: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копию документа, удостоверяющего личность;</w:t>
      </w:r>
    </w:p>
    <w:p w14:paraId="24B22B46" w14:textId="5D439A94" w:rsidR="006A7B01" w:rsidRPr="002A4AC8" w:rsidRDefault="006A7B01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копию заключения медицинской организации, указанного в части 1 статьи 2 Закона Забайкальского края от 08 декабря 2014 года № 1097 ЗЗК «Об отдельных вопросах организации </w:t>
      </w:r>
      <w:proofErr w:type="gramStart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детей-инвалидов</w:t>
      </w:r>
      <w:proofErr w:type="gramEnd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основным общеобразовательным программам на дому»;</w:t>
      </w:r>
    </w:p>
    <w:p w14:paraId="35036615" w14:textId="09B65DCE" w:rsidR="006A7B01" w:rsidRPr="002A4AC8" w:rsidRDefault="006A7B01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6) копию документа об открытии в банке счета на имя заявителя.</w:t>
      </w:r>
    </w:p>
    <w:p w14:paraId="2EB70E83" w14:textId="7F2C4D1F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Комитет образования </w:t>
      </w:r>
      <w:r w:rsidR="00D629AE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19042A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Балейского муниципального округа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прием документов от заявителя</w:t>
      </w:r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регистрирует их в течение 3 рабочих дней со дня поступления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проверяет сведения, указанные в представленных документах.</w:t>
      </w:r>
    </w:p>
    <w:p w14:paraId="43E17882" w14:textId="3AAD10B0" w:rsidR="006A7B01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Помимо документов, указанных в </w:t>
      </w: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16</w:t>
      </w:r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Комитет образования администрации Балейского муниципального округа дополнительно проверяет факт </w:t>
      </w:r>
      <w:proofErr w:type="gramStart"/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ребенка-инвалида</w:t>
      </w:r>
      <w:proofErr w:type="gramEnd"/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основным общеобразовательным программам на дому самостоятельно и запрашивает сведения об инвалидности, содержащиеся в государственной </w:t>
      </w:r>
      <w:r w:rsidR="006A7B01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информационной системе «Единая централизованная цифровая платформа в социальной сфере».</w:t>
      </w:r>
    </w:p>
    <w:p w14:paraId="08D80D34" w14:textId="60FDF349" w:rsidR="000B4769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Компе</w:t>
      </w:r>
      <w:r w:rsidR="000410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нсация не назначается 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если:</w:t>
      </w:r>
    </w:p>
    <w:p w14:paraId="24E72F6D" w14:textId="1238A178" w:rsidR="000B4769" w:rsidRPr="002A4AC8" w:rsidRDefault="00D629AE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заявителем представлены не все документы, указанные</w:t>
      </w: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1D3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</w:t>
      </w:r>
      <w:r w:rsidR="002A4AC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7CAFF07E" w14:textId="47FE753B" w:rsidR="000B4769" w:rsidRPr="002A4AC8" w:rsidRDefault="00D629AE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представленные документы </w:t>
      </w:r>
      <w:r w:rsidR="00AE662C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 недостоверные сведения;</w:t>
      </w:r>
    </w:p>
    <w:p w14:paraId="1C38BEDA" w14:textId="7167CB85" w:rsidR="00AE662C" w:rsidRPr="002A4AC8" w:rsidRDefault="00AE662C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не нашел своего подтверждения факт </w:t>
      </w:r>
      <w:proofErr w:type="gramStart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ребенка-инвалида</w:t>
      </w:r>
      <w:proofErr w:type="gramEnd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основным общеобразовательным программам на дому самостоятельно;</w:t>
      </w:r>
    </w:p>
    <w:p w14:paraId="03BC7F2E" w14:textId="21F58E76" w:rsidR="00AE662C" w:rsidRPr="002A4AC8" w:rsidRDefault="00AE662C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заявителем не представлен по собственной инициативе документ, подтверждающий факт установления инвалидности, в случае отсутствия сведений об инвалидности в государственной информационной системе «Единая централизованная цифровая платформа в социальной сфере».</w:t>
      </w:r>
    </w:p>
    <w:p w14:paraId="64671A22" w14:textId="789E4414" w:rsidR="00AE662C" w:rsidRPr="002A4AC8" w:rsidRDefault="00AE662C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20. Комитет образования администрации Балейского муниципального округа принимает решение о выплате компенсации либо об отказе в выплате компенсации в срок не позднее 15 рабочих дней со дня регистрации заявления и направляет заявителю уведомление о принятом решении в течение 3 рабочих дней со дня принятия решения.</w:t>
      </w:r>
    </w:p>
    <w:p w14:paraId="6E5B2F32" w14:textId="1DBD5AE6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Компенсация выплачивается с месяца, следующего за месяцем, в котором заявитель обратился в Комитет образования </w:t>
      </w:r>
      <w:r w:rsidR="0019042A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Балейского муниципального округа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8EF74D" w14:textId="62161331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D629AE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Компенсация перечисляется 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образования </w:t>
      </w:r>
      <w:r w:rsidR="00D629AE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19042A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Балейского муниципального округа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на счет, открытый на имя заявителя, в течение пяти рабочих дней со дня поступления субвенции на лицевой счет Комитета образования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1C9665" w14:textId="07C083CC" w:rsidR="000B4769" w:rsidRPr="002A4AC8" w:rsidRDefault="00791D3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Выплата компенсации приостанавливается в случае </w:t>
      </w:r>
      <w:proofErr w:type="spellStart"/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непрохождения</w:t>
      </w:r>
      <w:proofErr w:type="spellEnd"/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ребенком-инвалидом 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или итоговой аттестации в образовательной организации, реализующей основные общеобразовательные программы</w:t>
      </w:r>
      <w:r w:rsidR="000B4769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8104E" w14:textId="219722C8" w:rsidR="008678E4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течение пяти рабочих дней со дня наступления обстоятельства, влекущего приостановление выплаты компенсации, заявитель обязан известить об этом </w:t>
      </w:r>
      <w:r w:rsidR="0078322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образования администрации Балейского муниципального округа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63921" w14:textId="3E1E103F" w:rsidR="008678E4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Выплата компенсации приостанавливается с первого числа месяца, следующего за месяцем, в котором ребенок-инвалид не прошел промежуточную или итоговую аттестацию, до прохождения им промежуточной или итоговой аттестации в образовательной организации, реализующей основные общеобразовательные программы.</w:t>
      </w:r>
    </w:p>
    <w:p w14:paraId="272A9B0E" w14:textId="22622691" w:rsidR="008678E4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Выплата компенсации возобновляется на основании представляемой заявителем в </w:t>
      </w:r>
      <w:r w:rsidR="0078322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образования администрации Балейского муниципального округа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справки образовательной организации, реализующей основные общеобразовательные программы, о прохождении ребенком-инвалидом промежуточной или итоговой аттестации.</w:t>
      </w:r>
      <w:proofErr w:type="gramEnd"/>
    </w:p>
    <w:p w14:paraId="288B2980" w14:textId="64D235A3" w:rsidR="008678E4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783228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Выплата компенсации прекращается в случаях:</w:t>
      </w:r>
    </w:p>
    <w:p w14:paraId="7DC3DCED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перевода ребенка-инвалида на обучение в образовательную организацию;</w:t>
      </w:r>
    </w:p>
    <w:p w14:paraId="5DFF7099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помещения ребенка-инвалида на полное государственное обеспечение;</w:t>
      </w:r>
    </w:p>
    <w:p w14:paraId="2B8F8B34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ограничения или лишения заявителя родительских прав в отношении ребенка-инвалида;</w:t>
      </w:r>
    </w:p>
    <w:p w14:paraId="3CDC19C4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прекращения опеки или попечительства в отношении ребенка-инвалида;</w:t>
      </w:r>
    </w:p>
    <w:p w14:paraId="62D53FCE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принятия решения по результатам </w:t>
      </w:r>
      <w:proofErr w:type="gramStart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об отказе в признании ребенка инвалидом;</w:t>
      </w:r>
    </w:p>
    <w:p w14:paraId="29FDA63E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смерти ребенка-инвалида;</w:t>
      </w:r>
    </w:p>
    <w:p w14:paraId="02DF5B4A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смерти заявителя;</w:t>
      </w:r>
    </w:p>
    <w:p w14:paraId="4DBDD34A" w14:textId="77777777" w:rsidR="008678E4" w:rsidRPr="002A4AC8" w:rsidRDefault="008678E4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выезда заявителя или ребенка-инвалида за пределы Забайкальского края на постоянное место жительства.</w:t>
      </w:r>
    </w:p>
    <w:p w14:paraId="1CB9B7F8" w14:textId="66B1E2D9" w:rsidR="008678E4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течение пяти рабочих дней со дня наступления случаев, указанных в пунктах 1 - 6 и 8 части 6(1) настоящей статьи, заявитель обязан известить об этом орган местного самоуправления.</w:t>
      </w:r>
    </w:p>
    <w:p w14:paraId="19D39E5B" w14:textId="4E923CAF" w:rsidR="008678E4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Выплата компенсации прекращается с первого числа месяца, следующего за месяцем, в котором наступили случаи, указанные в части 6(1) настоящей статьи.</w:t>
      </w:r>
    </w:p>
    <w:p w14:paraId="42157C00" w14:textId="3196A7A9" w:rsidR="008678E4" w:rsidRPr="002A4AC8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2E0F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образования администрации Балейского муниципального округа 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право осуществлять дополнительную проверку сведений, содержащихся в представленных документах.</w:t>
      </w:r>
    </w:p>
    <w:p w14:paraId="4D42EB75" w14:textId="64C60100" w:rsidR="008678E4" w:rsidRPr="008678E4" w:rsidRDefault="002A4AC8" w:rsidP="002A4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8678E4" w:rsidRPr="002A4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если заявителю вследствие его злоупотребления (представление документов с заведомо неверными сведениями, сокрытие</w:t>
      </w:r>
      <w:r w:rsidR="008678E4" w:rsidRPr="00867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данных, влияющих на выплату компенсации) выплачены излишние суммы компенсации, ему предлагается возместить их в добровольном порядке.</w:t>
      </w:r>
    </w:p>
    <w:p w14:paraId="213A5FA8" w14:textId="2A1345E0" w:rsidR="000B4769" w:rsidRPr="000B4769" w:rsidRDefault="002A4AC8" w:rsidP="008678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</w:t>
      </w:r>
      <w:r w:rsidR="008678E4" w:rsidRPr="00867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</w:t>
      </w:r>
      <w:proofErr w:type="gramStart"/>
      <w:r w:rsidR="008678E4" w:rsidRPr="008678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разногласий</w:t>
      </w:r>
      <w:proofErr w:type="gramEnd"/>
      <w:r w:rsidR="008678E4" w:rsidRPr="00867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излишне выплаченные суммы компенсации взыскиваются в судебном порядке.</w:t>
      </w:r>
    </w:p>
    <w:p w14:paraId="30636559" w14:textId="1ABE347C" w:rsidR="000B4769" w:rsidRDefault="002A4AC8" w:rsidP="000B47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0B4769" w:rsidRPr="000B4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678E4" w:rsidRPr="00867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расходов, связанных с </w:t>
      </w:r>
      <w:proofErr w:type="gramStart"/>
      <w:r w:rsidR="008678E4" w:rsidRPr="008678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обучением детей-инвалидов</w:t>
      </w:r>
      <w:proofErr w:type="gramEnd"/>
      <w:r w:rsidR="008678E4" w:rsidRPr="00867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основным общеобразовательным программам на дому, в том числе с использованием дистанционных образовательных технологий, а также выплата компенсации осуществляются за счет средств бюджета Забайкальского края.</w:t>
      </w:r>
    </w:p>
    <w:p w14:paraId="586D2E89" w14:textId="6F9F1775" w:rsidR="000B4769" w:rsidRPr="000B4769" w:rsidRDefault="000B4769" w:rsidP="000B47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sectPr w:rsidR="000B4769" w:rsidRPr="000B4769" w:rsidSect="000B4769">
      <w:pgSz w:w="11906" w:h="16838"/>
      <w:pgMar w:top="1134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B6F0F8" w14:textId="77777777" w:rsidR="007E5A76" w:rsidRDefault="007E5A76" w:rsidP="00AF73F4">
      <w:pPr>
        <w:spacing w:after="0" w:line="240" w:lineRule="auto"/>
      </w:pPr>
      <w:r>
        <w:separator/>
      </w:r>
    </w:p>
  </w:endnote>
  <w:endnote w:type="continuationSeparator" w:id="0">
    <w:p w14:paraId="470B5E43" w14:textId="77777777" w:rsidR="007E5A76" w:rsidRDefault="007E5A76" w:rsidP="00AF7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6F258" w14:textId="77777777" w:rsidR="007E5A76" w:rsidRDefault="007E5A76" w:rsidP="00AF73F4">
      <w:pPr>
        <w:spacing w:after="0" w:line="240" w:lineRule="auto"/>
      </w:pPr>
      <w:r>
        <w:separator/>
      </w:r>
    </w:p>
  </w:footnote>
  <w:footnote w:type="continuationSeparator" w:id="0">
    <w:p w14:paraId="2554A17E" w14:textId="77777777" w:rsidR="007E5A76" w:rsidRDefault="007E5A76" w:rsidP="00AF7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155261776"/>
      <w:docPartObj>
        <w:docPartGallery w:val="Page Numbers (Top of Page)"/>
        <w:docPartUnique/>
      </w:docPartObj>
    </w:sdtPr>
    <w:sdtEndPr/>
    <w:sdtContent>
      <w:p w14:paraId="1CBA8FEC" w14:textId="4C2D0B7E" w:rsidR="00AF73F4" w:rsidRPr="00483A48" w:rsidRDefault="00483A48" w:rsidP="00483A48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3A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3A4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3A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1D4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83A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2E67B" w14:textId="2060E6D9" w:rsidR="00483A48" w:rsidRPr="00483A48" w:rsidRDefault="00483A48" w:rsidP="00483A48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4F38"/>
    <w:multiLevelType w:val="singleLevel"/>
    <w:tmpl w:val="F4F270CE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>
    <w:nsid w:val="65774E94"/>
    <w:multiLevelType w:val="hybridMultilevel"/>
    <w:tmpl w:val="07E64234"/>
    <w:lvl w:ilvl="0" w:tplc="64BA97A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0B29A8"/>
    <w:multiLevelType w:val="multilevel"/>
    <w:tmpl w:val="BD0E5B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A6"/>
    <w:rsid w:val="0002550C"/>
    <w:rsid w:val="000410E4"/>
    <w:rsid w:val="00050386"/>
    <w:rsid w:val="00077840"/>
    <w:rsid w:val="000A1F58"/>
    <w:rsid w:val="000A6130"/>
    <w:rsid w:val="000A6FCA"/>
    <w:rsid w:val="000B4769"/>
    <w:rsid w:val="000B5E52"/>
    <w:rsid w:val="000C6C76"/>
    <w:rsid w:val="001767FB"/>
    <w:rsid w:val="0019042A"/>
    <w:rsid w:val="001A4F56"/>
    <w:rsid w:val="001D1437"/>
    <w:rsid w:val="001D4B35"/>
    <w:rsid w:val="00212EB0"/>
    <w:rsid w:val="002149F0"/>
    <w:rsid w:val="00215622"/>
    <w:rsid w:val="00223021"/>
    <w:rsid w:val="00237975"/>
    <w:rsid w:val="002519F4"/>
    <w:rsid w:val="00294E8F"/>
    <w:rsid w:val="002A4AC8"/>
    <w:rsid w:val="002D4E09"/>
    <w:rsid w:val="002E56CC"/>
    <w:rsid w:val="003200AD"/>
    <w:rsid w:val="00336149"/>
    <w:rsid w:val="00342896"/>
    <w:rsid w:val="00360977"/>
    <w:rsid w:val="003733E6"/>
    <w:rsid w:val="00384889"/>
    <w:rsid w:val="003951DD"/>
    <w:rsid w:val="003E2D54"/>
    <w:rsid w:val="003E77A9"/>
    <w:rsid w:val="004148F8"/>
    <w:rsid w:val="00420566"/>
    <w:rsid w:val="0042161F"/>
    <w:rsid w:val="00422417"/>
    <w:rsid w:val="00483A48"/>
    <w:rsid w:val="004C4BC4"/>
    <w:rsid w:val="004E471E"/>
    <w:rsid w:val="004E6509"/>
    <w:rsid w:val="0050032A"/>
    <w:rsid w:val="00554497"/>
    <w:rsid w:val="0059612D"/>
    <w:rsid w:val="005D17B7"/>
    <w:rsid w:val="005D4012"/>
    <w:rsid w:val="005E4643"/>
    <w:rsid w:val="00642989"/>
    <w:rsid w:val="006836ED"/>
    <w:rsid w:val="006A4630"/>
    <w:rsid w:val="006A7B01"/>
    <w:rsid w:val="0071491F"/>
    <w:rsid w:val="007342FC"/>
    <w:rsid w:val="0074056A"/>
    <w:rsid w:val="00742FDC"/>
    <w:rsid w:val="007519D3"/>
    <w:rsid w:val="00767555"/>
    <w:rsid w:val="00783228"/>
    <w:rsid w:val="00791D34"/>
    <w:rsid w:val="007E5A76"/>
    <w:rsid w:val="008030A6"/>
    <w:rsid w:val="0083250E"/>
    <w:rsid w:val="00854AE7"/>
    <w:rsid w:val="008678E4"/>
    <w:rsid w:val="00873639"/>
    <w:rsid w:val="008801E6"/>
    <w:rsid w:val="008B0C38"/>
    <w:rsid w:val="008B37BA"/>
    <w:rsid w:val="00902DE7"/>
    <w:rsid w:val="00912E0F"/>
    <w:rsid w:val="00914AA2"/>
    <w:rsid w:val="00934E13"/>
    <w:rsid w:val="00940AFA"/>
    <w:rsid w:val="009C5113"/>
    <w:rsid w:val="00A145EC"/>
    <w:rsid w:val="00A16FA4"/>
    <w:rsid w:val="00A175AF"/>
    <w:rsid w:val="00A22B6E"/>
    <w:rsid w:val="00A44B23"/>
    <w:rsid w:val="00A459AF"/>
    <w:rsid w:val="00AB084F"/>
    <w:rsid w:val="00AD0FB4"/>
    <w:rsid w:val="00AD5898"/>
    <w:rsid w:val="00AE16EF"/>
    <w:rsid w:val="00AE662C"/>
    <w:rsid w:val="00AF6C4C"/>
    <w:rsid w:val="00AF73F4"/>
    <w:rsid w:val="00B509D3"/>
    <w:rsid w:val="00B56AFD"/>
    <w:rsid w:val="00B96879"/>
    <w:rsid w:val="00C1220F"/>
    <w:rsid w:val="00C943F0"/>
    <w:rsid w:val="00CB1937"/>
    <w:rsid w:val="00CB4FF2"/>
    <w:rsid w:val="00D27F55"/>
    <w:rsid w:val="00D44E55"/>
    <w:rsid w:val="00D629AE"/>
    <w:rsid w:val="00DE20A9"/>
    <w:rsid w:val="00E05DF0"/>
    <w:rsid w:val="00E168A7"/>
    <w:rsid w:val="00E32AB7"/>
    <w:rsid w:val="00E450DC"/>
    <w:rsid w:val="00E57EB5"/>
    <w:rsid w:val="00E736B2"/>
    <w:rsid w:val="00E91D1E"/>
    <w:rsid w:val="00EC5940"/>
    <w:rsid w:val="00EE4BA0"/>
    <w:rsid w:val="00EF641B"/>
    <w:rsid w:val="00EF7263"/>
    <w:rsid w:val="00F20127"/>
    <w:rsid w:val="00F24CEE"/>
    <w:rsid w:val="00F26EC4"/>
    <w:rsid w:val="00F5401C"/>
    <w:rsid w:val="00F56B0B"/>
    <w:rsid w:val="00FC50A6"/>
    <w:rsid w:val="00FD44CA"/>
    <w:rsid w:val="00FE1D40"/>
    <w:rsid w:val="00FF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E3F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1B"/>
  </w:style>
  <w:style w:type="paragraph" w:styleId="1">
    <w:name w:val="heading 1"/>
    <w:basedOn w:val="a"/>
    <w:next w:val="a"/>
    <w:link w:val="10"/>
    <w:qFormat/>
    <w:rsid w:val="00E05DF0"/>
    <w:pPr>
      <w:keepNext/>
      <w:keepLines/>
      <w:spacing w:before="480" w:after="0" w:line="240" w:lineRule="auto"/>
      <w:ind w:firstLine="567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E05DF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Times New Roman"/>
      <w:b/>
      <w:bCs/>
      <w:iCs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854AE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54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B5E52"/>
    <w:pPr>
      <w:widowControl w:val="0"/>
      <w:autoSpaceDE w:val="0"/>
      <w:autoSpaceDN w:val="0"/>
      <w:adjustRightInd w:val="0"/>
      <w:spacing w:after="0" w:line="326" w:lineRule="exact"/>
      <w:ind w:firstLine="7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5DF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05DF0"/>
    <w:rPr>
      <w:rFonts w:ascii="Arial" w:eastAsia="Times New Roman" w:hAnsi="Arial" w:cs="Times New Roman"/>
      <w:b/>
      <w:bCs/>
      <w:iCs/>
      <w:sz w:val="30"/>
      <w:szCs w:val="28"/>
      <w:lang w:val="x-none" w:eastAsia="x-none"/>
    </w:rPr>
  </w:style>
  <w:style w:type="paragraph" w:customStyle="1" w:styleId="Title">
    <w:name w:val="Title!Название НПА"/>
    <w:basedOn w:val="a"/>
    <w:rsid w:val="00E05DF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E05D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4">
    <w:name w:val="Цветовое выделение"/>
    <w:rsid w:val="00E05DF0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E05DF0"/>
    <w:rPr>
      <w:b/>
      <w:bCs/>
      <w:color w:val="106BBE"/>
      <w:sz w:val="26"/>
      <w:szCs w:val="26"/>
    </w:rPr>
  </w:style>
  <w:style w:type="character" w:customStyle="1" w:styleId="21">
    <w:name w:val="Основной текст (2)_"/>
    <w:link w:val="22"/>
    <w:rsid w:val="00E05DF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05DF0"/>
    <w:pPr>
      <w:widowControl w:val="0"/>
      <w:shd w:val="clear" w:color="auto" w:fill="FFFFFF"/>
      <w:spacing w:before="780" w:after="480" w:line="0" w:lineRule="atLeast"/>
    </w:pPr>
    <w:rPr>
      <w:sz w:val="28"/>
      <w:szCs w:val="28"/>
    </w:rPr>
  </w:style>
  <w:style w:type="character" w:customStyle="1" w:styleId="a6">
    <w:name w:val="Основной текст_"/>
    <w:basedOn w:val="a0"/>
    <w:link w:val="12"/>
    <w:rsid w:val="003E2D54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6"/>
    <w:rsid w:val="003E2D54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paragraph" w:customStyle="1" w:styleId="FR3">
    <w:name w:val="FR3"/>
    <w:rsid w:val="003E2D54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F7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73F4"/>
  </w:style>
  <w:style w:type="paragraph" w:styleId="a9">
    <w:name w:val="footer"/>
    <w:basedOn w:val="a"/>
    <w:link w:val="aa"/>
    <w:uiPriority w:val="99"/>
    <w:unhideWhenUsed/>
    <w:rsid w:val="00AF7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73F4"/>
  </w:style>
  <w:style w:type="paragraph" w:styleId="ab">
    <w:name w:val="List Paragraph"/>
    <w:basedOn w:val="a"/>
    <w:uiPriority w:val="34"/>
    <w:qFormat/>
    <w:rsid w:val="00D27F55"/>
    <w:pPr>
      <w:ind w:left="720"/>
      <w:contextualSpacing/>
    </w:pPr>
  </w:style>
  <w:style w:type="paragraph" w:styleId="ac">
    <w:name w:val="No Spacing"/>
    <w:uiPriority w:val="1"/>
    <w:qFormat/>
    <w:rsid w:val="00EF641B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Hyperlink"/>
    <w:basedOn w:val="a0"/>
    <w:uiPriority w:val="99"/>
    <w:unhideWhenUsed/>
    <w:rsid w:val="000B47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1B"/>
  </w:style>
  <w:style w:type="paragraph" w:styleId="1">
    <w:name w:val="heading 1"/>
    <w:basedOn w:val="a"/>
    <w:next w:val="a"/>
    <w:link w:val="10"/>
    <w:qFormat/>
    <w:rsid w:val="00E05DF0"/>
    <w:pPr>
      <w:keepNext/>
      <w:keepLines/>
      <w:spacing w:before="480" w:after="0" w:line="240" w:lineRule="auto"/>
      <w:ind w:firstLine="567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E05DF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Times New Roman"/>
      <w:b/>
      <w:bCs/>
      <w:iCs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854AE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54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B5E52"/>
    <w:pPr>
      <w:widowControl w:val="0"/>
      <w:autoSpaceDE w:val="0"/>
      <w:autoSpaceDN w:val="0"/>
      <w:adjustRightInd w:val="0"/>
      <w:spacing w:after="0" w:line="326" w:lineRule="exact"/>
      <w:ind w:firstLine="7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5DF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05DF0"/>
    <w:rPr>
      <w:rFonts w:ascii="Arial" w:eastAsia="Times New Roman" w:hAnsi="Arial" w:cs="Times New Roman"/>
      <w:b/>
      <w:bCs/>
      <w:iCs/>
      <w:sz w:val="30"/>
      <w:szCs w:val="28"/>
      <w:lang w:val="x-none" w:eastAsia="x-none"/>
    </w:rPr>
  </w:style>
  <w:style w:type="paragraph" w:customStyle="1" w:styleId="Title">
    <w:name w:val="Title!Название НПА"/>
    <w:basedOn w:val="a"/>
    <w:rsid w:val="00E05DF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E05D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4">
    <w:name w:val="Цветовое выделение"/>
    <w:rsid w:val="00E05DF0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E05DF0"/>
    <w:rPr>
      <w:b/>
      <w:bCs/>
      <w:color w:val="106BBE"/>
      <w:sz w:val="26"/>
      <w:szCs w:val="26"/>
    </w:rPr>
  </w:style>
  <w:style w:type="character" w:customStyle="1" w:styleId="21">
    <w:name w:val="Основной текст (2)_"/>
    <w:link w:val="22"/>
    <w:rsid w:val="00E05DF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05DF0"/>
    <w:pPr>
      <w:widowControl w:val="0"/>
      <w:shd w:val="clear" w:color="auto" w:fill="FFFFFF"/>
      <w:spacing w:before="780" w:after="480" w:line="0" w:lineRule="atLeast"/>
    </w:pPr>
    <w:rPr>
      <w:sz w:val="28"/>
      <w:szCs w:val="28"/>
    </w:rPr>
  </w:style>
  <w:style w:type="character" w:customStyle="1" w:styleId="a6">
    <w:name w:val="Основной текст_"/>
    <w:basedOn w:val="a0"/>
    <w:link w:val="12"/>
    <w:rsid w:val="003E2D54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6"/>
    <w:rsid w:val="003E2D54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paragraph" w:customStyle="1" w:styleId="FR3">
    <w:name w:val="FR3"/>
    <w:rsid w:val="003E2D54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F7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73F4"/>
  </w:style>
  <w:style w:type="paragraph" w:styleId="a9">
    <w:name w:val="footer"/>
    <w:basedOn w:val="a"/>
    <w:link w:val="aa"/>
    <w:uiPriority w:val="99"/>
    <w:unhideWhenUsed/>
    <w:rsid w:val="00AF7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73F4"/>
  </w:style>
  <w:style w:type="paragraph" w:styleId="ab">
    <w:name w:val="List Paragraph"/>
    <w:basedOn w:val="a"/>
    <w:uiPriority w:val="34"/>
    <w:qFormat/>
    <w:rsid w:val="00D27F55"/>
    <w:pPr>
      <w:ind w:left="720"/>
      <w:contextualSpacing/>
    </w:pPr>
  </w:style>
  <w:style w:type="paragraph" w:styleId="ac">
    <w:name w:val="No Spacing"/>
    <w:uiPriority w:val="1"/>
    <w:qFormat/>
    <w:rsid w:val="00EF641B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Hyperlink"/>
    <w:basedOn w:val="a0"/>
    <w:uiPriority w:val="99"/>
    <w:unhideWhenUsed/>
    <w:rsid w:val="000B47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1EEC0-314C-4D63-9E55-63A304F62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2696</TotalTime>
  <Pages>7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2026-01-14T00:41:00Z</cp:lastPrinted>
  <dcterms:created xsi:type="dcterms:W3CDTF">2024-12-24T08:35:00Z</dcterms:created>
  <dcterms:modified xsi:type="dcterms:W3CDTF">2026-09-11T00:12:00Z</dcterms:modified>
</cp:coreProperties>
</file>